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</w:tblGrid>
      <w:tr w:rsidR="00A85889" w:rsidRPr="00CA3DB4" w:rsidTr="00545182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2A03C9" w:rsidP="00D063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РАННЕВСКИЙ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8C0765" w:rsidRDefault="002A03C9" w:rsidP="002A03C9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="00592116" w:rsidRPr="008C076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54518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C81D31" w:rsidRPr="008C0765">
                    <w:rPr>
                      <w:rFonts w:ascii="Times New Roman" w:hAnsi="Times New Roman"/>
                      <w:sz w:val="24"/>
                      <w:szCs w:val="24"/>
                    </w:rPr>
                    <w:t>.20</w:t>
                  </w:r>
                  <w:r w:rsidR="00D0631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54518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47E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2A03C9" w:rsidP="00025B4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54</w:t>
                  </w:r>
                  <w:bookmarkStart w:id="0" w:name="_GoBack"/>
                  <w:bookmarkEnd w:id="0"/>
                  <w:r w:rsidR="00F81776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545182">
        <w:trPr>
          <w:trHeight w:val="271"/>
        </w:trPr>
        <w:tc>
          <w:tcPr>
            <w:tcW w:w="4712" w:type="dxa"/>
          </w:tcPr>
          <w:p w:rsidR="00A85889" w:rsidRPr="00CA3DB4" w:rsidRDefault="00C81D31" w:rsidP="00F817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r w:rsidR="00F8177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Раннее</w:t>
            </w:r>
          </w:p>
        </w:tc>
      </w:tr>
    </w:tbl>
    <w:p w:rsidR="006A4BF8" w:rsidRDefault="006A4BF8" w:rsidP="006A4BF8">
      <w:pPr>
        <w:pStyle w:val="1"/>
        <w:kinsoku w:val="0"/>
        <w:overflowPunct w:val="0"/>
        <w:ind w:left="0" w:right="-1"/>
        <w:jc w:val="left"/>
        <w:rPr>
          <w:b w:val="0"/>
          <w:color w:val="4D4D4D"/>
          <w:sz w:val="28"/>
          <w:szCs w:val="28"/>
        </w:rPr>
      </w:pPr>
    </w:p>
    <w:p w:rsidR="006A4BF8" w:rsidRPr="006A4BF8" w:rsidRDefault="006A4BF8" w:rsidP="006A4BF8">
      <w:pPr>
        <w:pStyle w:val="1"/>
        <w:kinsoku w:val="0"/>
        <w:overflowPunct w:val="0"/>
        <w:ind w:left="0" w:right="-1"/>
        <w:jc w:val="left"/>
        <w:rPr>
          <w:b w:val="0"/>
          <w:color w:val="4D4D4D"/>
          <w:sz w:val="28"/>
          <w:szCs w:val="28"/>
        </w:rPr>
      </w:pPr>
      <w:r w:rsidRPr="006A4BF8">
        <w:rPr>
          <w:b w:val="0"/>
          <w:color w:val="4D4D4D"/>
          <w:sz w:val="28"/>
          <w:szCs w:val="28"/>
        </w:rPr>
        <w:t>О назначении публичных слушаний по</w:t>
      </w:r>
    </w:p>
    <w:p w:rsidR="006A4BF8" w:rsidRPr="006A4BF8" w:rsidRDefault="006A4BF8" w:rsidP="006A4BF8">
      <w:pPr>
        <w:pStyle w:val="1"/>
        <w:kinsoku w:val="0"/>
        <w:overflowPunct w:val="0"/>
        <w:ind w:left="0" w:right="-1"/>
        <w:jc w:val="left"/>
        <w:rPr>
          <w:b w:val="0"/>
          <w:color w:val="4D4D4D"/>
          <w:sz w:val="28"/>
          <w:szCs w:val="28"/>
        </w:rPr>
      </w:pPr>
      <w:r w:rsidRPr="006A4BF8">
        <w:rPr>
          <w:b w:val="0"/>
          <w:color w:val="4D4D4D"/>
          <w:sz w:val="28"/>
          <w:szCs w:val="28"/>
        </w:rPr>
        <w:t xml:space="preserve"> </w:t>
      </w:r>
      <w:r w:rsidR="009C5EDD">
        <w:rPr>
          <w:b w:val="0"/>
          <w:color w:val="4D4D4D"/>
          <w:sz w:val="28"/>
          <w:szCs w:val="28"/>
        </w:rPr>
        <w:t>п</w:t>
      </w:r>
      <w:r w:rsidRPr="006A4BF8">
        <w:rPr>
          <w:b w:val="0"/>
          <w:color w:val="4D4D4D"/>
          <w:sz w:val="28"/>
          <w:szCs w:val="28"/>
        </w:rPr>
        <w:t>роекту</w:t>
      </w:r>
      <w:r w:rsidRPr="006A4BF8">
        <w:rPr>
          <w:b w:val="0"/>
          <w:color w:val="4D4D4D"/>
          <w:sz w:val="28"/>
          <w:szCs w:val="28"/>
        </w:rPr>
        <w:t xml:space="preserve"> </w:t>
      </w:r>
      <w:r w:rsidR="009C5EDD" w:rsidRPr="006A4BF8">
        <w:rPr>
          <w:b w:val="0"/>
          <w:color w:val="4D4D4D"/>
          <w:sz w:val="28"/>
          <w:szCs w:val="28"/>
        </w:rPr>
        <w:t>планировки территории</w:t>
      </w:r>
      <w:r w:rsidRPr="006A4BF8">
        <w:rPr>
          <w:b w:val="0"/>
          <w:color w:val="4D4D4D"/>
          <w:sz w:val="28"/>
          <w:szCs w:val="28"/>
        </w:rPr>
        <w:t xml:space="preserve"> </w:t>
      </w:r>
    </w:p>
    <w:p w:rsidR="006A4BF8" w:rsidRPr="006A4BF8" w:rsidRDefault="006A4BF8" w:rsidP="006A4BF8">
      <w:pPr>
        <w:pStyle w:val="1"/>
        <w:kinsoku w:val="0"/>
        <w:overflowPunct w:val="0"/>
        <w:ind w:left="0" w:right="-1"/>
        <w:jc w:val="left"/>
        <w:rPr>
          <w:b w:val="0"/>
          <w:color w:val="4D4D4D"/>
          <w:sz w:val="28"/>
          <w:szCs w:val="28"/>
        </w:rPr>
      </w:pPr>
      <w:r w:rsidRPr="006A4BF8">
        <w:rPr>
          <w:b w:val="0"/>
          <w:color w:val="4D4D4D"/>
          <w:sz w:val="28"/>
          <w:szCs w:val="28"/>
        </w:rPr>
        <w:t xml:space="preserve">(проект планировки и проект межевания </w:t>
      </w:r>
    </w:p>
    <w:p w:rsidR="006A4BF8" w:rsidRPr="006A4BF8" w:rsidRDefault="006A4BF8" w:rsidP="006A4BF8">
      <w:pPr>
        <w:pStyle w:val="1"/>
        <w:kinsoku w:val="0"/>
        <w:overflowPunct w:val="0"/>
        <w:ind w:left="0" w:right="-1"/>
        <w:jc w:val="left"/>
        <w:rPr>
          <w:b w:val="0"/>
          <w:color w:val="4D4D4D"/>
          <w:sz w:val="28"/>
          <w:szCs w:val="28"/>
        </w:rPr>
      </w:pPr>
      <w:r w:rsidRPr="006A4BF8">
        <w:rPr>
          <w:b w:val="0"/>
          <w:color w:val="4D4D4D"/>
          <w:sz w:val="28"/>
          <w:szCs w:val="28"/>
        </w:rPr>
        <w:t>территории) для строительства линейного</w:t>
      </w:r>
    </w:p>
    <w:p w:rsidR="006A4BF8" w:rsidRPr="006A4BF8" w:rsidRDefault="006A4BF8" w:rsidP="006A4BF8">
      <w:pPr>
        <w:pStyle w:val="1"/>
        <w:kinsoku w:val="0"/>
        <w:overflowPunct w:val="0"/>
        <w:ind w:left="0" w:right="-1"/>
        <w:jc w:val="left"/>
        <w:rPr>
          <w:b w:val="0"/>
          <w:color w:val="4D4D4D"/>
          <w:sz w:val="28"/>
          <w:szCs w:val="28"/>
        </w:rPr>
      </w:pPr>
      <w:r w:rsidRPr="006A4BF8">
        <w:rPr>
          <w:b w:val="0"/>
          <w:color w:val="4D4D4D"/>
          <w:sz w:val="28"/>
          <w:szCs w:val="28"/>
        </w:rPr>
        <w:t xml:space="preserve"> объекта «Мелиоративная система, </w:t>
      </w:r>
    </w:p>
    <w:p w:rsidR="006A4BF8" w:rsidRPr="006A4BF8" w:rsidRDefault="006A4BF8" w:rsidP="006A4BF8">
      <w:pPr>
        <w:pStyle w:val="1"/>
        <w:kinsoku w:val="0"/>
        <w:overflowPunct w:val="0"/>
        <w:ind w:left="0" w:right="-1"/>
        <w:jc w:val="left"/>
        <w:rPr>
          <w:b w:val="0"/>
          <w:color w:val="4D4D4D"/>
          <w:sz w:val="28"/>
          <w:szCs w:val="28"/>
        </w:rPr>
      </w:pPr>
      <w:r w:rsidRPr="006A4BF8">
        <w:rPr>
          <w:b w:val="0"/>
          <w:color w:val="4D4D4D"/>
          <w:sz w:val="28"/>
          <w:szCs w:val="28"/>
        </w:rPr>
        <w:t xml:space="preserve">расположенная в </w:t>
      </w:r>
      <w:proofErr w:type="spellStart"/>
      <w:r w:rsidRPr="006A4BF8">
        <w:rPr>
          <w:b w:val="0"/>
          <w:color w:val="4D4D4D"/>
          <w:sz w:val="28"/>
          <w:szCs w:val="28"/>
        </w:rPr>
        <w:t>Ташлинском</w:t>
      </w:r>
      <w:proofErr w:type="spellEnd"/>
      <w:r w:rsidRPr="006A4BF8">
        <w:rPr>
          <w:b w:val="0"/>
          <w:color w:val="4D4D4D"/>
          <w:sz w:val="28"/>
          <w:szCs w:val="28"/>
        </w:rPr>
        <w:t xml:space="preserve"> районе </w:t>
      </w:r>
    </w:p>
    <w:p w:rsidR="006A4BF8" w:rsidRPr="006A4BF8" w:rsidRDefault="006A4BF8" w:rsidP="006A4BF8">
      <w:pPr>
        <w:pStyle w:val="1"/>
        <w:kinsoku w:val="0"/>
        <w:overflowPunct w:val="0"/>
        <w:ind w:left="0" w:right="-1"/>
        <w:jc w:val="left"/>
        <w:rPr>
          <w:b w:val="0"/>
          <w:color w:val="4D4D4D"/>
          <w:sz w:val="28"/>
          <w:szCs w:val="28"/>
        </w:rPr>
      </w:pPr>
      <w:r w:rsidRPr="006A4BF8">
        <w:rPr>
          <w:b w:val="0"/>
          <w:color w:val="4D4D4D"/>
          <w:sz w:val="28"/>
          <w:szCs w:val="28"/>
        </w:rPr>
        <w:t>Оренбургской области» (Оренбургская область,</w:t>
      </w:r>
    </w:p>
    <w:p w:rsidR="006A4BF8" w:rsidRPr="006A4BF8" w:rsidRDefault="006A4BF8" w:rsidP="006A4BF8">
      <w:pPr>
        <w:pStyle w:val="1"/>
        <w:kinsoku w:val="0"/>
        <w:overflowPunct w:val="0"/>
        <w:ind w:left="0" w:right="-1"/>
        <w:jc w:val="left"/>
        <w:rPr>
          <w:b w:val="0"/>
          <w:color w:val="4D4D4D"/>
          <w:sz w:val="28"/>
          <w:szCs w:val="28"/>
        </w:rPr>
      </w:pPr>
      <w:r w:rsidRPr="006A4BF8">
        <w:rPr>
          <w:b w:val="0"/>
          <w:color w:val="4D4D4D"/>
          <w:sz w:val="28"/>
          <w:szCs w:val="28"/>
        </w:rPr>
        <w:t xml:space="preserve"> </w:t>
      </w:r>
      <w:proofErr w:type="spellStart"/>
      <w:r w:rsidRPr="006A4BF8">
        <w:rPr>
          <w:b w:val="0"/>
          <w:color w:val="4D4D4D"/>
          <w:sz w:val="28"/>
          <w:szCs w:val="28"/>
        </w:rPr>
        <w:t>Ташлинский</w:t>
      </w:r>
      <w:proofErr w:type="spellEnd"/>
      <w:r w:rsidRPr="006A4BF8">
        <w:rPr>
          <w:b w:val="0"/>
          <w:color w:val="4D4D4D"/>
          <w:sz w:val="28"/>
          <w:szCs w:val="28"/>
        </w:rPr>
        <w:t xml:space="preserve"> район) в границах</w:t>
      </w:r>
    </w:p>
    <w:p w:rsidR="006A4BF8" w:rsidRPr="006A4BF8" w:rsidRDefault="006A4BF8" w:rsidP="006A4BF8">
      <w:pPr>
        <w:pStyle w:val="1"/>
        <w:kinsoku w:val="0"/>
        <w:overflowPunct w:val="0"/>
        <w:ind w:left="0" w:right="-1"/>
        <w:jc w:val="left"/>
        <w:rPr>
          <w:b w:val="0"/>
          <w:color w:val="4D4D4D"/>
          <w:sz w:val="28"/>
          <w:szCs w:val="28"/>
        </w:rPr>
      </w:pPr>
      <w:r w:rsidRPr="006A4BF8">
        <w:rPr>
          <w:b w:val="0"/>
          <w:color w:val="4D4D4D"/>
          <w:sz w:val="28"/>
          <w:szCs w:val="28"/>
        </w:rPr>
        <w:t xml:space="preserve"> муниципального образования </w:t>
      </w:r>
      <w:proofErr w:type="spellStart"/>
      <w:r w:rsidRPr="006A4BF8">
        <w:rPr>
          <w:b w:val="0"/>
          <w:color w:val="4D4D4D"/>
          <w:sz w:val="28"/>
          <w:szCs w:val="28"/>
        </w:rPr>
        <w:t>Ранневский</w:t>
      </w:r>
      <w:proofErr w:type="spellEnd"/>
    </w:p>
    <w:p w:rsidR="006A4BF8" w:rsidRPr="006A4BF8" w:rsidRDefault="006A4BF8" w:rsidP="006A4BF8">
      <w:pPr>
        <w:pStyle w:val="1"/>
        <w:kinsoku w:val="0"/>
        <w:overflowPunct w:val="0"/>
        <w:ind w:left="0" w:right="-1"/>
        <w:jc w:val="left"/>
        <w:rPr>
          <w:b w:val="0"/>
          <w:color w:val="4D4D4D"/>
          <w:sz w:val="28"/>
          <w:szCs w:val="28"/>
        </w:rPr>
      </w:pPr>
      <w:r w:rsidRPr="006A4BF8">
        <w:rPr>
          <w:b w:val="0"/>
          <w:color w:val="4D4D4D"/>
          <w:sz w:val="28"/>
          <w:szCs w:val="28"/>
        </w:rPr>
        <w:t xml:space="preserve"> сельсовет </w:t>
      </w:r>
      <w:proofErr w:type="spellStart"/>
      <w:r w:rsidRPr="006A4BF8">
        <w:rPr>
          <w:b w:val="0"/>
          <w:color w:val="4D4D4D"/>
          <w:sz w:val="28"/>
          <w:szCs w:val="28"/>
        </w:rPr>
        <w:t>Ташлинского</w:t>
      </w:r>
      <w:proofErr w:type="spellEnd"/>
      <w:r w:rsidRPr="006A4BF8">
        <w:rPr>
          <w:b w:val="0"/>
          <w:color w:val="4D4D4D"/>
          <w:sz w:val="28"/>
          <w:szCs w:val="28"/>
        </w:rPr>
        <w:t xml:space="preserve"> района </w:t>
      </w:r>
    </w:p>
    <w:p w:rsidR="006A4BF8" w:rsidRPr="006A4BF8" w:rsidRDefault="006A4BF8" w:rsidP="006A4BF8">
      <w:pPr>
        <w:pStyle w:val="1"/>
        <w:kinsoku w:val="0"/>
        <w:overflowPunct w:val="0"/>
        <w:ind w:left="0" w:right="-1"/>
        <w:jc w:val="left"/>
        <w:rPr>
          <w:b w:val="0"/>
          <w:color w:val="4D4D4D"/>
          <w:sz w:val="28"/>
          <w:szCs w:val="28"/>
        </w:rPr>
      </w:pPr>
      <w:r w:rsidRPr="006A4BF8">
        <w:rPr>
          <w:b w:val="0"/>
          <w:color w:val="4D4D4D"/>
          <w:sz w:val="28"/>
          <w:szCs w:val="28"/>
        </w:rPr>
        <w:t xml:space="preserve">Оренбургской области. </w:t>
      </w:r>
    </w:p>
    <w:p w:rsidR="006A4BF8" w:rsidRDefault="006A4BF8" w:rsidP="006A4BF8">
      <w:pPr>
        <w:pStyle w:val="a7"/>
        <w:kinsoku w:val="0"/>
        <w:overflowPunct w:val="0"/>
        <w:ind w:right="-1"/>
        <w:rPr>
          <w:b/>
          <w:bCs/>
          <w:sz w:val="30"/>
          <w:szCs w:val="30"/>
        </w:rPr>
      </w:pPr>
    </w:p>
    <w:p w:rsidR="009C5EDD" w:rsidRDefault="006A4BF8" w:rsidP="009C5EDD">
      <w:pPr>
        <w:pStyle w:val="a7"/>
        <w:kinsoku w:val="0"/>
        <w:overflowPunct w:val="0"/>
        <w:spacing w:before="183" w:line="247" w:lineRule="auto"/>
        <w:ind w:right="-1"/>
        <w:jc w:val="both"/>
        <w:rPr>
          <w:color w:val="4D4D4D"/>
          <w:sz w:val="28"/>
          <w:szCs w:val="28"/>
        </w:rPr>
      </w:pPr>
      <w:r w:rsidRPr="009C5EDD">
        <w:rPr>
          <w:color w:val="4D4D4D"/>
          <w:sz w:val="28"/>
          <w:szCs w:val="28"/>
        </w:rPr>
        <w:t xml:space="preserve">В соответствии со статьями 5.1, 45, 46 Градостроительного кодекса Российской   Федерации, Федеральным   законом   от   06.10.2003   № 131-ФЗ «Об общих принципах организации местного самоуправления в Российской Федерации», руководствуясь статьями </w:t>
      </w:r>
      <w:r w:rsidRPr="009C5EDD">
        <w:rPr>
          <w:color w:val="4D4D4D"/>
          <w:sz w:val="28"/>
          <w:szCs w:val="28"/>
        </w:rPr>
        <w:t>42</w:t>
      </w:r>
      <w:r w:rsidRPr="009C5EDD">
        <w:rPr>
          <w:color w:val="4D4D4D"/>
          <w:sz w:val="28"/>
          <w:szCs w:val="28"/>
        </w:rPr>
        <w:t xml:space="preserve">, </w:t>
      </w:r>
      <w:r w:rsidRPr="009C5EDD">
        <w:rPr>
          <w:color w:val="4D4D4D"/>
          <w:sz w:val="28"/>
          <w:szCs w:val="28"/>
        </w:rPr>
        <w:t>43</w:t>
      </w:r>
      <w:r w:rsidRPr="009C5EDD">
        <w:rPr>
          <w:color w:val="4D4D4D"/>
          <w:sz w:val="28"/>
          <w:szCs w:val="28"/>
        </w:rPr>
        <w:t>, 4</w:t>
      </w:r>
      <w:r w:rsidRPr="009C5EDD">
        <w:rPr>
          <w:color w:val="4D4D4D"/>
          <w:sz w:val="28"/>
          <w:szCs w:val="28"/>
        </w:rPr>
        <w:t>4</w:t>
      </w:r>
      <w:r w:rsidRPr="009C5EDD">
        <w:rPr>
          <w:color w:val="4D4D4D"/>
          <w:sz w:val="28"/>
          <w:szCs w:val="28"/>
        </w:rPr>
        <w:t xml:space="preserve"> Устава муниципального образования </w:t>
      </w:r>
      <w:proofErr w:type="spellStart"/>
      <w:r w:rsidRPr="009C5EDD">
        <w:rPr>
          <w:color w:val="4D4D4D"/>
          <w:sz w:val="28"/>
          <w:szCs w:val="28"/>
        </w:rPr>
        <w:t>Ранневский</w:t>
      </w:r>
      <w:proofErr w:type="spellEnd"/>
      <w:r w:rsidRPr="009C5EDD">
        <w:rPr>
          <w:color w:val="4D4D4D"/>
          <w:sz w:val="28"/>
          <w:szCs w:val="28"/>
        </w:rPr>
        <w:t xml:space="preserve"> сельсовет </w:t>
      </w:r>
      <w:proofErr w:type="spellStart"/>
      <w:r w:rsidRPr="009C5EDD">
        <w:rPr>
          <w:color w:val="4D4D4D"/>
          <w:sz w:val="28"/>
          <w:szCs w:val="28"/>
        </w:rPr>
        <w:t>Ташлинского</w:t>
      </w:r>
      <w:proofErr w:type="spellEnd"/>
      <w:r w:rsidRPr="009C5EDD">
        <w:rPr>
          <w:color w:val="4D4D4D"/>
          <w:sz w:val="28"/>
          <w:szCs w:val="28"/>
        </w:rPr>
        <w:t xml:space="preserve"> района Оренбургской области, постановлением</w:t>
      </w:r>
      <w:r w:rsidRPr="009C5EDD">
        <w:rPr>
          <w:color w:val="4D4D4D"/>
          <w:sz w:val="28"/>
          <w:szCs w:val="28"/>
        </w:rPr>
        <w:t xml:space="preserve"> администрации </w:t>
      </w:r>
      <w:proofErr w:type="spellStart"/>
      <w:r w:rsidRPr="009C5EDD">
        <w:rPr>
          <w:color w:val="4D4D4D"/>
          <w:sz w:val="28"/>
          <w:szCs w:val="28"/>
        </w:rPr>
        <w:t>Ранневского</w:t>
      </w:r>
      <w:proofErr w:type="spellEnd"/>
      <w:r w:rsidRPr="009C5EDD">
        <w:rPr>
          <w:color w:val="4D4D4D"/>
          <w:sz w:val="28"/>
          <w:szCs w:val="28"/>
        </w:rPr>
        <w:t xml:space="preserve"> сельсовета</w:t>
      </w:r>
      <w:r w:rsidRPr="009C5EDD">
        <w:rPr>
          <w:color w:val="4D4D4D"/>
          <w:sz w:val="28"/>
          <w:szCs w:val="28"/>
        </w:rPr>
        <w:t xml:space="preserve"> </w:t>
      </w:r>
      <w:r w:rsidRPr="009C5EDD">
        <w:rPr>
          <w:color w:val="4D4D4D"/>
          <w:sz w:val="28"/>
          <w:szCs w:val="28"/>
        </w:rPr>
        <w:t>от 22.07.2021 № 53-п   « О</w:t>
      </w:r>
      <w:r w:rsidRPr="009C5EDD">
        <w:rPr>
          <w:color w:val="4D4D4D"/>
          <w:sz w:val="28"/>
          <w:szCs w:val="28"/>
        </w:rPr>
        <w:t xml:space="preserve"> подготовке документации по планировке территории (проект планировки и проект межевания территории) для строительства линейного объекта «Мелиоративная система, расположенная в </w:t>
      </w:r>
      <w:proofErr w:type="spellStart"/>
      <w:r w:rsidRPr="009C5EDD">
        <w:rPr>
          <w:color w:val="4D4D4D"/>
          <w:sz w:val="28"/>
          <w:szCs w:val="28"/>
        </w:rPr>
        <w:t>Ташлинском</w:t>
      </w:r>
      <w:proofErr w:type="spellEnd"/>
      <w:r w:rsidRPr="009C5EDD">
        <w:rPr>
          <w:color w:val="4D4D4D"/>
          <w:sz w:val="28"/>
          <w:szCs w:val="28"/>
        </w:rPr>
        <w:t xml:space="preserve"> районе Оренбургской области» (Оренбургская область, </w:t>
      </w:r>
      <w:proofErr w:type="spellStart"/>
      <w:r w:rsidRPr="009C5EDD">
        <w:rPr>
          <w:color w:val="4D4D4D"/>
          <w:sz w:val="28"/>
          <w:szCs w:val="28"/>
        </w:rPr>
        <w:t>Ташлинский</w:t>
      </w:r>
      <w:proofErr w:type="spellEnd"/>
      <w:r w:rsidRPr="009C5EDD">
        <w:rPr>
          <w:color w:val="4D4D4D"/>
          <w:sz w:val="28"/>
          <w:szCs w:val="28"/>
        </w:rPr>
        <w:t xml:space="preserve"> район) в границах муниципального образования </w:t>
      </w:r>
      <w:proofErr w:type="spellStart"/>
      <w:r w:rsidRPr="009C5EDD">
        <w:rPr>
          <w:color w:val="4D4D4D"/>
          <w:sz w:val="28"/>
          <w:szCs w:val="28"/>
        </w:rPr>
        <w:t>Ранневский</w:t>
      </w:r>
      <w:proofErr w:type="spellEnd"/>
      <w:r w:rsidRPr="009C5EDD">
        <w:rPr>
          <w:color w:val="4D4D4D"/>
          <w:sz w:val="28"/>
          <w:szCs w:val="28"/>
        </w:rPr>
        <w:t xml:space="preserve"> сельсовет </w:t>
      </w:r>
      <w:proofErr w:type="spellStart"/>
      <w:r w:rsidRPr="009C5EDD">
        <w:rPr>
          <w:color w:val="4D4D4D"/>
          <w:sz w:val="28"/>
          <w:szCs w:val="28"/>
        </w:rPr>
        <w:t>Ташлинского</w:t>
      </w:r>
      <w:proofErr w:type="spellEnd"/>
      <w:r w:rsidRPr="009C5EDD">
        <w:rPr>
          <w:color w:val="4D4D4D"/>
          <w:sz w:val="28"/>
          <w:szCs w:val="28"/>
        </w:rPr>
        <w:t xml:space="preserve"> района Оренбургской области, администрация муниципального образования </w:t>
      </w:r>
      <w:proofErr w:type="spellStart"/>
      <w:r w:rsidRPr="009C5EDD">
        <w:rPr>
          <w:color w:val="4D4D4D"/>
          <w:sz w:val="28"/>
          <w:szCs w:val="28"/>
        </w:rPr>
        <w:t>Ранневский</w:t>
      </w:r>
      <w:proofErr w:type="spellEnd"/>
      <w:r w:rsidRPr="009C5EDD">
        <w:rPr>
          <w:color w:val="4D4D4D"/>
          <w:sz w:val="28"/>
          <w:szCs w:val="28"/>
        </w:rPr>
        <w:t xml:space="preserve"> сельсовет </w:t>
      </w:r>
      <w:proofErr w:type="spellStart"/>
      <w:r w:rsidRPr="009C5EDD">
        <w:rPr>
          <w:color w:val="4D4D4D"/>
          <w:sz w:val="28"/>
          <w:szCs w:val="28"/>
        </w:rPr>
        <w:t>Ташлинского</w:t>
      </w:r>
      <w:proofErr w:type="spellEnd"/>
      <w:r w:rsidRPr="009C5EDD">
        <w:rPr>
          <w:color w:val="4D4D4D"/>
          <w:sz w:val="28"/>
          <w:szCs w:val="28"/>
        </w:rPr>
        <w:t xml:space="preserve"> района Оренбургской области </w:t>
      </w:r>
    </w:p>
    <w:p w:rsidR="009C5EDD" w:rsidRDefault="009C5EDD" w:rsidP="009C5EDD">
      <w:pPr>
        <w:pStyle w:val="a7"/>
        <w:kinsoku w:val="0"/>
        <w:overflowPunct w:val="0"/>
        <w:spacing w:before="183" w:line="247" w:lineRule="auto"/>
        <w:ind w:right="-1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1.</w:t>
      </w:r>
      <w:r w:rsidR="006A4BF8" w:rsidRPr="009C5EDD">
        <w:rPr>
          <w:color w:val="4D4D4D"/>
          <w:sz w:val="28"/>
          <w:szCs w:val="28"/>
        </w:rPr>
        <w:t xml:space="preserve">Организовать проведение публичных слушаний в целях обсуждения </w:t>
      </w:r>
      <w:r>
        <w:rPr>
          <w:color w:val="4D4D4D"/>
          <w:sz w:val="28"/>
          <w:szCs w:val="28"/>
        </w:rPr>
        <w:t>проекта</w:t>
      </w:r>
      <w:r w:rsidR="006A4BF8" w:rsidRPr="009C5EDD">
        <w:rPr>
          <w:color w:val="4D4D4D"/>
          <w:sz w:val="28"/>
          <w:szCs w:val="28"/>
        </w:rPr>
        <w:t xml:space="preserve"> планировке территории (проект </w:t>
      </w:r>
      <w:r w:rsidR="006A4BF8" w:rsidRPr="009C5EDD">
        <w:rPr>
          <w:color w:val="4D4D4D"/>
          <w:sz w:val="28"/>
          <w:szCs w:val="28"/>
        </w:rPr>
        <w:t xml:space="preserve">планировки и проект межевания территории) для строительства линейного объекта «Мелиоративная система, расположенная в </w:t>
      </w:r>
      <w:proofErr w:type="spellStart"/>
      <w:r w:rsidR="006A4BF8" w:rsidRPr="009C5EDD">
        <w:rPr>
          <w:color w:val="4D4D4D"/>
          <w:sz w:val="28"/>
          <w:szCs w:val="28"/>
        </w:rPr>
        <w:t>Ташлинском</w:t>
      </w:r>
      <w:proofErr w:type="spellEnd"/>
      <w:r w:rsidR="006A4BF8" w:rsidRPr="009C5EDD">
        <w:rPr>
          <w:color w:val="4D4D4D"/>
          <w:sz w:val="28"/>
          <w:szCs w:val="28"/>
        </w:rPr>
        <w:t xml:space="preserve"> районе Оренбургской области» (Оренбургская область, </w:t>
      </w:r>
      <w:proofErr w:type="spellStart"/>
      <w:r w:rsidR="006A4BF8" w:rsidRPr="009C5EDD">
        <w:rPr>
          <w:color w:val="4D4D4D"/>
          <w:sz w:val="28"/>
          <w:szCs w:val="28"/>
        </w:rPr>
        <w:t>Ташлинский</w:t>
      </w:r>
      <w:proofErr w:type="spellEnd"/>
      <w:r w:rsidR="006A4BF8" w:rsidRPr="009C5EDD">
        <w:rPr>
          <w:color w:val="4D4D4D"/>
          <w:sz w:val="28"/>
          <w:szCs w:val="28"/>
        </w:rPr>
        <w:t xml:space="preserve"> район) в границах муниципального образования </w:t>
      </w:r>
      <w:proofErr w:type="spellStart"/>
      <w:r w:rsidR="006A4BF8" w:rsidRPr="009C5EDD">
        <w:rPr>
          <w:color w:val="4D4D4D"/>
          <w:sz w:val="28"/>
          <w:szCs w:val="28"/>
        </w:rPr>
        <w:t>Ранневский</w:t>
      </w:r>
      <w:proofErr w:type="spellEnd"/>
      <w:r w:rsidR="006A4BF8" w:rsidRPr="009C5EDD">
        <w:rPr>
          <w:color w:val="4D4D4D"/>
          <w:sz w:val="28"/>
          <w:szCs w:val="28"/>
        </w:rPr>
        <w:t xml:space="preserve"> сельсовет </w:t>
      </w:r>
      <w:proofErr w:type="spellStart"/>
      <w:r w:rsidR="006A4BF8" w:rsidRPr="009C5EDD">
        <w:rPr>
          <w:color w:val="4D4D4D"/>
          <w:sz w:val="28"/>
          <w:szCs w:val="28"/>
        </w:rPr>
        <w:t>Ташлинского</w:t>
      </w:r>
      <w:proofErr w:type="spellEnd"/>
      <w:r w:rsidR="006A4BF8" w:rsidRPr="009C5EDD">
        <w:rPr>
          <w:color w:val="4D4D4D"/>
          <w:sz w:val="28"/>
          <w:szCs w:val="28"/>
        </w:rPr>
        <w:t xml:space="preserve"> района</w:t>
      </w:r>
      <w:r w:rsidR="006A4BF8" w:rsidRPr="009C5EDD">
        <w:rPr>
          <w:color w:val="4D4D4D"/>
          <w:sz w:val="28"/>
          <w:szCs w:val="28"/>
        </w:rPr>
        <w:t xml:space="preserve"> Оренбургской области.</w:t>
      </w:r>
      <w:r w:rsidR="006A4BF8" w:rsidRPr="009C5EDD">
        <w:rPr>
          <w:color w:val="4D4D4D"/>
          <w:sz w:val="28"/>
          <w:szCs w:val="28"/>
        </w:rPr>
        <w:t xml:space="preserve"> </w:t>
      </w:r>
    </w:p>
    <w:p w:rsidR="006A4BF8" w:rsidRPr="009C5EDD" w:rsidRDefault="006A4BF8" w:rsidP="009C5EDD">
      <w:pPr>
        <w:pStyle w:val="a7"/>
        <w:kinsoku w:val="0"/>
        <w:overflowPunct w:val="0"/>
        <w:spacing w:before="183" w:line="247" w:lineRule="auto"/>
        <w:ind w:right="-1"/>
        <w:jc w:val="both"/>
        <w:rPr>
          <w:color w:val="4D4D4D"/>
          <w:sz w:val="28"/>
          <w:szCs w:val="28"/>
        </w:rPr>
      </w:pPr>
      <w:r w:rsidRPr="009C5EDD">
        <w:rPr>
          <w:color w:val="4D4D4D"/>
          <w:sz w:val="28"/>
          <w:szCs w:val="28"/>
        </w:rPr>
        <w:t xml:space="preserve">2. Установить дату и время проведения публичных </w:t>
      </w:r>
      <w:r w:rsidRPr="009C5EDD">
        <w:rPr>
          <w:color w:val="4D4D4D"/>
          <w:sz w:val="28"/>
          <w:szCs w:val="28"/>
        </w:rPr>
        <w:t xml:space="preserve">слушаний 17.08.2021 в 16:00 часов местного времени. Место проведения: Оренбургская область, с. </w:t>
      </w:r>
      <w:r w:rsidRPr="009C5EDD">
        <w:rPr>
          <w:color w:val="4D4D4D"/>
          <w:sz w:val="28"/>
          <w:szCs w:val="28"/>
        </w:rPr>
        <w:lastRenderedPageBreak/>
        <w:t>Раннее, ул. Центральная, д. 5.</w:t>
      </w:r>
    </w:p>
    <w:p w:rsidR="00A85889" w:rsidRPr="009C5EDD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C5E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</w:t>
      </w:r>
    </w:p>
    <w:p w:rsidR="00C81D31" w:rsidRPr="009C5EDD" w:rsidRDefault="00A85889" w:rsidP="009C5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DD">
        <w:rPr>
          <w:rFonts w:ascii="Times New Roman" w:hAnsi="Times New Roman" w:cs="Times New Roman"/>
          <w:sz w:val="28"/>
          <w:szCs w:val="28"/>
        </w:rPr>
        <w:t xml:space="preserve">3. </w:t>
      </w:r>
      <w:r w:rsidR="00C81D31" w:rsidRPr="009C5EDD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и проведение публичных слушаний специалиста 1 категории</w:t>
      </w:r>
      <w:r w:rsidR="00D06312" w:rsidRPr="009C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1776" w:rsidRPr="009C5EDD">
        <w:rPr>
          <w:rFonts w:ascii="Times New Roman" w:hAnsi="Times New Roman" w:cs="Times New Roman"/>
          <w:sz w:val="28"/>
          <w:szCs w:val="28"/>
        </w:rPr>
        <w:t>Исалиеву</w:t>
      </w:r>
      <w:proofErr w:type="spellEnd"/>
      <w:r w:rsidR="00F81776" w:rsidRPr="009C5EDD">
        <w:rPr>
          <w:rFonts w:ascii="Times New Roman" w:hAnsi="Times New Roman" w:cs="Times New Roman"/>
          <w:sz w:val="28"/>
          <w:szCs w:val="28"/>
        </w:rPr>
        <w:t xml:space="preserve"> </w:t>
      </w:r>
      <w:r w:rsidR="009C5EDD">
        <w:rPr>
          <w:rFonts w:ascii="Times New Roman" w:hAnsi="Times New Roman" w:cs="Times New Roman"/>
          <w:sz w:val="28"/>
          <w:szCs w:val="28"/>
        </w:rPr>
        <w:t xml:space="preserve"> Н.В.</w:t>
      </w:r>
      <w:proofErr w:type="gramEnd"/>
      <w:r w:rsidRPr="009C5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Pr="009C5EDD" w:rsidRDefault="00C81D31" w:rsidP="009C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DD">
        <w:rPr>
          <w:rFonts w:ascii="Times New Roman" w:hAnsi="Times New Roman" w:cs="Times New Roman"/>
          <w:sz w:val="28"/>
          <w:szCs w:val="28"/>
        </w:rPr>
        <w:t>4</w:t>
      </w:r>
      <w:r w:rsidR="00A85889" w:rsidRPr="009C5ED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proofErr w:type="gramStart"/>
      <w:r w:rsidRPr="009C5ED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9C5EDD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proofErr w:type="gramEnd"/>
      <w:r w:rsidR="00A85889" w:rsidRPr="009C5EDD">
        <w:rPr>
          <w:rFonts w:ascii="Times New Roman" w:hAnsi="Times New Roman" w:cs="Times New Roman"/>
          <w:sz w:val="28"/>
          <w:szCs w:val="28"/>
        </w:rPr>
        <w:t xml:space="preserve"> </w:t>
      </w:r>
      <w:r w:rsidRPr="009C5EDD"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на сайте муниципального образования </w:t>
      </w:r>
      <w:r w:rsidR="009C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EDD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9C5ED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C5EDD">
        <w:rPr>
          <w:rFonts w:ascii="Times New Roman" w:hAnsi="Times New Roman" w:cs="Times New Roman"/>
          <w:sz w:val="28"/>
          <w:szCs w:val="28"/>
        </w:rPr>
        <w:t>Ташлинск</w:t>
      </w:r>
      <w:r w:rsidR="009C5ED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C5ED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C5EDD">
        <w:rPr>
          <w:rFonts w:ascii="Times New Roman" w:hAnsi="Times New Roman" w:cs="Times New Roman"/>
          <w:sz w:val="28"/>
          <w:szCs w:val="28"/>
        </w:rPr>
        <w:t>а</w:t>
      </w:r>
      <w:r w:rsidRPr="009C5ED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1D31" w:rsidRPr="009C5EDD" w:rsidRDefault="009C5EDD" w:rsidP="009C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9C5EDD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9C5E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 w:rsidR="00C81D31" w:rsidRPr="009C5EDD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D06312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C5E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9C5EDD" w:rsidRDefault="009C5EDD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C5EDD" w:rsidRPr="009C5EDD" w:rsidRDefault="009C5EDD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Pr="009C5EDD" w:rsidRDefault="00C81D31" w:rsidP="00462B9A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</w:t>
      </w:r>
      <w:r w:rsidR="00D06312" w:rsidRPr="009C5E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Pr="009C5E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F81776" w:rsidRPr="009C5E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="009C5EDD">
        <w:rPr>
          <w:rFonts w:ascii="Times New Roman" w:eastAsia="Arial" w:hAnsi="Times New Roman" w:cs="Times New Roman"/>
          <w:sz w:val="28"/>
          <w:szCs w:val="28"/>
          <w:lang w:eastAsia="ar-SA"/>
        </w:rPr>
        <w:t>О.Г.Половянова</w:t>
      </w:r>
      <w:proofErr w:type="spellEnd"/>
    </w:p>
    <w:p w:rsidR="009C5EDD" w:rsidRDefault="009C5EDD" w:rsidP="006F4479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p w:rsidR="009C5EDD" w:rsidRDefault="009C5EDD" w:rsidP="006F4479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sectPr w:rsidR="009C5EDD" w:rsidSect="009C5EDD">
      <w:pgSz w:w="11906" w:h="16838"/>
      <w:pgMar w:top="568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0C87"/>
    <w:multiLevelType w:val="hybridMultilevel"/>
    <w:tmpl w:val="3A6A3D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7787E"/>
    <w:multiLevelType w:val="hybridMultilevel"/>
    <w:tmpl w:val="1FE84EEC"/>
    <w:lvl w:ilvl="0" w:tplc="E93667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F66722"/>
    <w:multiLevelType w:val="hybridMultilevel"/>
    <w:tmpl w:val="919A3732"/>
    <w:lvl w:ilvl="0" w:tplc="D2FED7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EB2F01"/>
    <w:multiLevelType w:val="hybridMultilevel"/>
    <w:tmpl w:val="F918D650"/>
    <w:lvl w:ilvl="0" w:tplc="7DFE1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64DD2"/>
    <w:multiLevelType w:val="hybridMultilevel"/>
    <w:tmpl w:val="1B34E3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63BCD"/>
    <w:multiLevelType w:val="hybridMultilevel"/>
    <w:tmpl w:val="9FA62F04"/>
    <w:lvl w:ilvl="0" w:tplc="049C492C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68"/>
    <w:rsid w:val="00025B40"/>
    <w:rsid w:val="00033532"/>
    <w:rsid w:val="000971CF"/>
    <w:rsid w:val="000A5B5D"/>
    <w:rsid w:val="00124766"/>
    <w:rsid w:val="00256BE5"/>
    <w:rsid w:val="002A03C9"/>
    <w:rsid w:val="002D67B7"/>
    <w:rsid w:val="003728DC"/>
    <w:rsid w:val="00382148"/>
    <w:rsid w:val="004607E0"/>
    <w:rsid w:val="00462B9A"/>
    <w:rsid w:val="00545182"/>
    <w:rsid w:val="00592116"/>
    <w:rsid w:val="005B06A0"/>
    <w:rsid w:val="005E64CD"/>
    <w:rsid w:val="005F6500"/>
    <w:rsid w:val="00602F0B"/>
    <w:rsid w:val="00636AA2"/>
    <w:rsid w:val="00695CA8"/>
    <w:rsid w:val="006A4BF8"/>
    <w:rsid w:val="006F274F"/>
    <w:rsid w:val="006F4479"/>
    <w:rsid w:val="0076706F"/>
    <w:rsid w:val="00847E5A"/>
    <w:rsid w:val="008A33D8"/>
    <w:rsid w:val="008C0765"/>
    <w:rsid w:val="008C6113"/>
    <w:rsid w:val="008F29D3"/>
    <w:rsid w:val="009C5EDD"/>
    <w:rsid w:val="00A23468"/>
    <w:rsid w:val="00A4500C"/>
    <w:rsid w:val="00A85889"/>
    <w:rsid w:val="00AA164B"/>
    <w:rsid w:val="00AD2F8C"/>
    <w:rsid w:val="00AE5955"/>
    <w:rsid w:val="00B84FDE"/>
    <w:rsid w:val="00BA3A10"/>
    <w:rsid w:val="00C81D31"/>
    <w:rsid w:val="00D06312"/>
    <w:rsid w:val="00D26771"/>
    <w:rsid w:val="00D741BF"/>
    <w:rsid w:val="00D81D79"/>
    <w:rsid w:val="00E54D12"/>
    <w:rsid w:val="00E55D5E"/>
    <w:rsid w:val="00EE158C"/>
    <w:rsid w:val="00F24238"/>
    <w:rsid w:val="00F75086"/>
    <w:rsid w:val="00F81149"/>
    <w:rsid w:val="00F81776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97AB"/>
  <w15:docId w15:val="{12723C54-679B-435B-BA09-838CB2E4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E5"/>
  </w:style>
  <w:style w:type="paragraph" w:styleId="1">
    <w:name w:val="heading 1"/>
    <w:basedOn w:val="a"/>
    <w:next w:val="a"/>
    <w:link w:val="10"/>
    <w:uiPriority w:val="1"/>
    <w:qFormat/>
    <w:rsid w:val="006A4BF8"/>
    <w:pPr>
      <w:widowControl w:val="0"/>
      <w:autoSpaceDE w:val="0"/>
      <w:autoSpaceDN w:val="0"/>
      <w:adjustRightInd w:val="0"/>
      <w:spacing w:after="0" w:line="240" w:lineRule="auto"/>
      <w:ind w:left="213" w:right="155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A4BF8"/>
    <w:rPr>
      <w:rFonts w:ascii="Times New Roman" w:hAnsi="Times New Roman" w:cs="Times New Roman"/>
      <w:b/>
      <w:bCs/>
      <w:sz w:val="27"/>
      <w:szCs w:val="27"/>
    </w:rPr>
  </w:style>
  <w:style w:type="paragraph" w:styleId="a7">
    <w:name w:val="Body Text"/>
    <w:basedOn w:val="a"/>
    <w:link w:val="a8"/>
    <w:uiPriority w:val="1"/>
    <w:qFormat/>
    <w:rsid w:val="006A4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6A4BF8"/>
    <w:rPr>
      <w:rFonts w:ascii="Times New Roman" w:hAnsi="Times New Roman" w:cs="Times New Roman"/>
      <w:sz w:val="27"/>
      <w:szCs w:val="27"/>
    </w:rPr>
  </w:style>
  <w:style w:type="paragraph" w:styleId="a9">
    <w:name w:val="List Paragraph"/>
    <w:basedOn w:val="a"/>
    <w:uiPriority w:val="1"/>
    <w:qFormat/>
    <w:rsid w:val="006A4BF8"/>
    <w:pPr>
      <w:widowControl w:val="0"/>
      <w:autoSpaceDE w:val="0"/>
      <w:autoSpaceDN w:val="0"/>
      <w:adjustRightInd w:val="0"/>
      <w:spacing w:after="0" w:line="240" w:lineRule="auto"/>
      <w:ind w:left="1553" w:firstLine="56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12</cp:revision>
  <cp:lastPrinted>2021-07-28T09:34:00Z</cp:lastPrinted>
  <dcterms:created xsi:type="dcterms:W3CDTF">2020-12-18T10:23:00Z</dcterms:created>
  <dcterms:modified xsi:type="dcterms:W3CDTF">2021-07-28T09:42:00Z</dcterms:modified>
</cp:coreProperties>
</file>